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6761C0" w:rsidP="00005F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F4A" w:rsidRPr="006761C0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6761C0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6761C0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6761C0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6761C0">
        <w:rPr>
          <w:rFonts w:ascii="Times New Roman" w:hAnsi="Times New Roman" w:cs="Times New Roman"/>
          <w:sz w:val="26"/>
          <w:szCs w:val="26"/>
        </w:rPr>
        <w:tab/>
      </w:r>
      <w:r w:rsidRPr="006761C0">
        <w:rPr>
          <w:rFonts w:ascii="Times New Roman" w:hAnsi="Times New Roman" w:cs="Times New Roman"/>
          <w:sz w:val="26"/>
          <w:szCs w:val="26"/>
        </w:rPr>
        <w:tab/>
      </w:r>
      <w:r w:rsidRPr="006761C0">
        <w:rPr>
          <w:rFonts w:ascii="Times New Roman" w:hAnsi="Times New Roman" w:cs="Times New Roman"/>
          <w:sz w:val="26"/>
          <w:szCs w:val="26"/>
        </w:rPr>
        <w:tab/>
      </w:r>
      <w:r w:rsidRPr="006761C0">
        <w:rPr>
          <w:rFonts w:ascii="Times New Roman" w:hAnsi="Times New Roman" w:cs="Times New Roman"/>
          <w:sz w:val="26"/>
          <w:szCs w:val="26"/>
        </w:rPr>
        <w:tab/>
      </w:r>
      <w:r w:rsidRPr="006761C0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3978B2">
        <w:rPr>
          <w:rFonts w:ascii="Times New Roman" w:hAnsi="Times New Roman" w:cs="Times New Roman"/>
          <w:sz w:val="26"/>
          <w:szCs w:val="26"/>
        </w:rPr>
        <w:t xml:space="preserve">12 февраля </w:t>
      </w:r>
      <w:r w:rsidRPr="006761C0">
        <w:rPr>
          <w:rFonts w:ascii="Times New Roman" w:hAnsi="Times New Roman" w:cs="Times New Roman"/>
          <w:sz w:val="26"/>
          <w:szCs w:val="26"/>
        </w:rPr>
        <w:t>202</w:t>
      </w:r>
      <w:r w:rsidR="003978B2">
        <w:rPr>
          <w:rFonts w:ascii="Times New Roman" w:hAnsi="Times New Roman" w:cs="Times New Roman"/>
          <w:sz w:val="26"/>
          <w:szCs w:val="26"/>
        </w:rPr>
        <w:t>5</w:t>
      </w:r>
      <w:r w:rsidRPr="006761C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05F4A" w:rsidRPr="006761C0" w:rsidP="00005F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3978B2" w:rsidP="006761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М</w:t>
      </w:r>
      <w:r w:rsidRPr="006761C0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6761C0">
        <w:rPr>
          <w:rFonts w:ascii="Times New Roman" w:hAnsi="Times New Roman" w:cs="Times New Roman"/>
          <w:sz w:val="26"/>
          <w:szCs w:val="26"/>
        </w:rPr>
        <w:t>2</w:t>
      </w:r>
      <w:r w:rsidRPr="006761C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</w:t>
      </w:r>
      <w:r w:rsidRPr="003978B2">
        <w:rPr>
          <w:rFonts w:ascii="Times New Roman" w:hAnsi="Times New Roman" w:cs="Times New Roman"/>
          <w:sz w:val="26"/>
          <w:szCs w:val="26"/>
        </w:rPr>
        <w:t xml:space="preserve">автономного округа-Югры </w:t>
      </w:r>
      <w:r w:rsidRPr="003978B2">
        <w:rPr>
          <w:rFonts w:ascii="Times New Roman" w:hAnsi="Times New Roman" w:cs="Times New Roman"/>
          <w:sz w:val="26"/>
          <w:szCs w:val="26"/>
        </w:rPr>
        <w:t>Красников С.С.</w:t>
      </w:r>
      <w:r w:rsidRPr="003978B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47F5F" w:rsidRPr="006761C0" w:rsidP="006761C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8B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978B2" w:rsidR="003978B2">
        <w:rPr>
          <w:rFonts w:ascii="Times New Roman" w:hAnsi="Times New Roman" w:cs="Times New Roman"/>
          <w:sz w:val="26"/>
          <w:szCs w:val="26"/>
        </w:rPr>
        <w:t xml:space="preserve">Федосова Александра Евгеньевича, </w:t>
      </w:r>
      <w:r w:rsidR="005B4982">
        <w:rPr>
          <w:rFonts w:ascii="Times New Roman" w:hAnsi="Times New Roman" w:cs="Times New Roman"/>
          <w:sz w:val="26"/>
          <w:szCs w:val="26"/>
        </w:rPr>
        <w:t>*</w:t>
      </w:r>
      <w:r w:rsidRPr="003978B2" w:rsidR="003978B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978B2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</w:t>
      </w:r>
      <w:r w:rsidRPr="006761C0">
        <w:rPr>
          <w:rFonts w:ascii="Times New Roman" w:hAnsi="Times New Roman" w:cs="Times New Roman"/>
          <w:sz w:val="26"/>
          <w:szCs w:val="26"/>
        </w:rPr>
        <w:t xml:space="preserve">1 ст.20.25 КоАП РФ, </w:t>
      </w:r>
    </w:p>
    <w:p w:rsidR="00047F5F" w:rsidRPr="006761C0" w:rsidP="006761C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6761C0" w:rsidP="006761C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6761C0" w:rsidP="003978B2">
      <w:pPr>
        <w:tabs>
          <w:tab w:val="left" w:pos="284"/>
          <w:tab w:val="left" w:pos="1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47F5F" w:rsidRPr="006761C0" w:rsidP="006761C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11.02.2025</w:t>
      </w:r>
      <w:r w:rsidRPr="006761C0">
        <w:rPr>
          <w:rFonts w:ascii="Times New Roman" w:hAnsi="Times New Roman" w:cs="Times New Roman"/>
          <w:sz w:val="26"/>
          <w:szCs w:val="26"/>
        </w:rPr>
        <w:t xml:space="preserve"> в </w:t>
      </w:r>
      <w:r w:rsidR="003978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761C0">
        <w:rPr>
          <w:rFonts w:ascii="Times New Roman" w:hAnsi="Times New Roman" w:cs="Times New Roman"/>
          <w:sz w:val="26"/>
          <w:szCs w:val="26"/>
        </w:rPr>
        <w:t xml:space="preserve"> час. </w:t>
      </w:r>
      <w:r w:rsidR="003978B2">
        <w:rPr>
          <w:rFonts w:ascii="Times New Roman" w:hAnsi="Times New Roman" w:cs="Times New Roman"/>
          <w:sz w:val="26"/>
          <w:szCs w:val="26"/>
        </w:rPr>
        <w:t>0</w:t>
      </w:r>
      <w:r w:rsidRPr="006761C0" w:rsidR="004909B1">
        <w:rPr>
          <w:rFonts w:ascii="Times New Roman" w:hAnsi="Times New Roman" w:cs="Times New Roman"/>
          <w:sz w:val="26"/>
          <w:szCs w:val="26"/>
        </w:rPr>
        <w:t>0</w:t>
      </w:r>
      <w:r w:rsidRPr="006761C0">
        <w:rPr>
          <w:rFonts w:ascii="Times New Roman" w:hAnsi="Times New Roman" w:cs="Times New Roman"/>
          <w:sz w:val="26"/>
          <w:szCs w:val="26"/>
        </w:rPr>
        <w:t xml:space="preserve"> мин. в г. Когалыме</w:t>
      </w:r>
      <w:r w:rsidRPr="006761C0" w:rsidR="00CE70BD">
        <w:rPr>
          <w:rFonts w:ascii="Times New Roman" w:hAnsi="Times New Roman" w:cs="Times New Roman"/>
          <w:sz w:val="26"/>
          <w:szCs w:val="26"/>
        </w:rPr>
        <w:t xml:space="preserve"> по ул. </w:t>
      </w:r>
      <w:r>
        <w:rPr>
          <w:rFonts w:ascii="Times New Roman" w:hAnsi="Times New Roman" w:cs="Times New Roman"/>
          <w:sz w:val="26"/>
          <w:szCs w:val="26"/>
        </w:rPr>
        <w:t>Бакинская 17А</w:t>
      </w:r>
      <w:r w:rsidRPr="006761C0" w:rsidR="00CE70BD">
        <w:rPr>
          <w:rFonts w:ascii="Times New Roman" w:hAnsi="Times New Roman" w:cs="Times New Roman"/>
          <w:sz w:val="26"/>
          <w:szCs w:val="26"/>
        </w:rPr>
        <w:t xml:space="preserve">, было установлено, что </w:t>
      </w:r>
      <w:r w:rsidR="003978B2">
        <w:rPr>
          <w:rFonts w:ascii="Times New Roman" w:hAnsi="Times New Roman" w:cs="Times New Roman"/>
          <w:sz w:val="26"/>
          <w:szCs w:val="26"/>
        </w:rPr>
        <w:t>Федосов А.Е.</w:t>
      </w:r>
      <w:r w:rsidRPr="006761C0">
        <w:rPr>
          <w:rFonts w:ascii="Times New Roman" w:hAnsi="Times New Roman" w:cs="Times New Roman"/>
          <w:sz w:val="26"/>
          <w:szCs w:val="26"/>
        </w:rPr>
        <w:t xml:space="preserve">, </w:t>
      </w:r>
      <w:r w:rsidRPr="006761C0" w:rsidR="00005F4A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в установленный законом срок на 00 час. 01 минуту </w:t>
      </w:r>
      <w:r>
        <w:rPr>
          <w:rFonts w:ascii="Times New Roman" w:hAnsi="Times New Roman" w:cs="Times New Roman"/>
          <w:sz w:val="26"/>
          <w:szCs w:val="26"/>
        </w:rPr>
        <w:t>09.02.2025</w:t>
      </w:r>
      <w:r w:rsidRPr="006761C0" w:rsidR="00005F4A">
        <w:rPr>
          <w:rFonts w:ascii="Times New Roman" w:hAnsi="Times New Roman" w:cs="Times New Roman"/>
          <w:sz w:val="26"/>
          <w:szCs w:val="26"/>
        </w:rPr>
        <w:t xml:space="preserve">, </w:t>
      </w:r>
      <w:r w:rsidRPr="006761C0">
        <w:rPr>
          <w:rFonts w:ascii="Times New Roman" w:hAnsi="Times New Roman" w:cs="Times New Roman"/>
          <w:sz w:val="26"/>
          <w:szCs w:val="26"/>
        </w:rPr>
        <w:t xml:space="preserve">являясь привлеченным к административной ответственности, за которое ему, согласно постановлению № </w:t>
      </w:r>
      <w:r>
        <w:rPr>
          <w:rFonts w:ascii="Times New Roman" w:hAnsi="Times New Roman" w:cs="Times New Roman"/>
          <w:sz w:val="26"/>
          <w:szCs w:val="26"/>
        </w:rPr>
        <w:t>2928</w:t>
      </w:r>
      <w:r w:rsidRPr="006761C0" w:rsidR="00005F4A">
        <w:rPr>
          <w:rFonts w:ascii="Times New Roman" w:hAnsi="Times New Roman" w:cs="Times New Roman"/>
          <w:sz w:val="26"/>
          <w:szCs w:val="26"/>
        </w:rPr>
        <w:t xml:space="preserve"> </w:t>
      </w:r>
      <w:r w:rsidRPr="006761C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27.11.2024</w:t>
      </w:r>
      <w:r w:rsidRPr="006761C0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 в размере 5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761C0">
        <w:rPr>
          <w:rFonts w:ascii="Times New Roman" w:hAnsi="Times New Roman" w:cs="Times New Roman"/>
          <w:sz w:val="26"/>
          <w:szCs w:val="26"/>
        </w:rPr>
        <w:t xml:space="preserve"> руб. в течении шестидесяти дней со дня вступлени</w:t>
      </w:r>
      <w:r w:rsidRPr="006761C0" w:rsidR="00005F4A">
        <w:rPr>
          <w:rFonts w:ascii="Times New Roman" w:hAnsi="Times New Roman" w:cs="Times New Roman"/>
          <w:sz w:val="26"/>
          <w:szCs w:val="26"/>
        </w:rPr>
        <w:t>я постановления в законную силу</w:t>
      </w:r>
      <w:r w:rsidRPr="006761C0">
        <w:rPr>
          <w:rFonts w:ascii="Times New Roman" w:hAnsi="Times New Roman" w:cs="Times New Roman"/>
          <w:sz w:val="26"/>
          <w:szCs w:val="26"/>
        </w:rPr>
        <w:t>.</w:t>
      </w:r>
    </w:p>
    <w:p w:rsidR="00005F4A" w:rsidRPr="006761C0" w:rsidP="00676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Федосов А.Е.</w:t>
      </w:r>
      <w:r w:rsidRPr="006761C0" w:rsidR="00047F5F">
        <w:rPr>
          <w:rFonts w:ascii="Times New Roman" w:hAnsi="Times New Roman" w:cs="Times New Roman"/>
          <w:sz w:val="26"/>
          <w:szCs w:val="26"/>
        </w:rPr>
        <w:t xml:space="preserve"> </w:t>
      </w:r>
      <w:r w:rsidRPr="006761C0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 и пояснил, что не оплатил штраф так как забыл.</w:t>
      </w:r>
    </w:p>
    <w:p w:rsidR="00005F4A" w:rsidRPr="006761C0" w:rsidP="00676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3978B2">
        <w:rPr>
          <w:rFonts w:ascii="Times New Roman" w:hAnsi="Times New Roman" w:cs="Times New Roman"/>
          <w:sz w:val="26"/>
          <w:szCs w:val="26"/>
        </w:rPr>
        <w:t>Федосова А.Е.</w:t>
      </w:r>
      <w:r w:rsidRPr="006761C0">
        <w:rPr>
          <w:rFonts w:ascii="Times New Roman" w:hAnsi="Times New Roman" w:cs="Times New Roman"/>
          <w:sz w:val="26"/>
          <w:szCs w:val="26"/>
        </w:rPr>
        <w:t>, исследовав материалы дела: протокол об администрат</w:t>
      </w:r>
      <w:r w:rsidRPr="006761C0" w:rsidR="005977AC">
        <w:rPr>
          <w:rFonts w:ascii="Times New Roman" w:hAnsi="Times New Roman" w:cs="Times New Roman"/>
          <w:sz w:val="26"/>
          <w:szCs w:val="26"/>
        </w:rPr>
        <w:t xml:space="preserve">ивном правонарушении 86 № </w:t>
      </w:r>
      <w:r w:rsidRPr="006761C0" w:rsidR="000C6EE1">
        <w:rPr>
          <w:rFonts w:ascii="Times New Roman" w:hAnsi="Times New Roman" w:cs="Times New Roman"/>
          <w:sz w:val="26"/>
          <w:szCs w:val="26"/>
        </w:rPr>
        <w:t>2</w:t>
      </w:r>
      <w:r w:rsidRPr="006761C0" w:rsidR="006761C0">
        <w:rPr>
          <w:rFonts w:ascii="Times New Roman" w:hAnsi="Times New Roman" w:cs="Times New Roman"/>
          <w:sz w:val="26"/>
          <w:szCs w:val="26"/>
        </w:rPr>
        <w:t>9</w:t>
      </w:r>
      <w:r w:rsidR="003978B2">
        <w:rPr>
          <w:rFonts w:ascii="Times New Roman" w:hAnsi="Times New Roman" w:cs="Times New Roman"/>
          <w:sz w:val="26"/>
          <w:szCs w:val="26"/>
        </w:rPr>
        <w:t>7</w:t>
      </w:r>
      <w:r w:rsidR="00366E37">
        <w:rPr>
          <w:rFonts w:ascii="Times New Roman" w:hAnsi="Times New Roman" w:cs="Times New Roman"/>
          <w:sz w:val="26"/>
          <w:szCs w:val="26"/>
        </w:rPr>
        <w:t>332</w:t>
      </w:r>
      <w:r w:rsidR="003978B2">
        <w:rPr>
          <w:rFonts w:ascii="Times New Roman" w:hAnsi="Times New Roman" w:cs="Times New Roman"/>
          <w:sz w:val="26"/>
          <w:szCs w:val="26"/>
        </w:rPr>
        <w:t xml:space="preserve"> </w:t>
      </w:r>
      <w:r w:rsidRPr="006761C0">
        <w:rPr>
          <w:rFonts w:ascii="Times New Roman" w:hAnsi="Times New Roman" w:cs="Times New Roman"/>
          <w:sz w:val="26"/>
          <w:szCs w:val="26"/>
        </w:rPr>
        <w:t xml:space="preserve">от </w:t>
      </w:r>
      <w:r w:rsidR="00366E37">
        <w:rPr>
          <w:rFonts w:ascii="Times New Roman" w:hAnsi="Times New Roman" w:cs="Times New Roman"/>
          <w:sz w:val="26"/>
          <w:szCs w:val="26"/>
        </w:rPr>
        <w:t>11.02.2025</w:t>
      </w:r>
      <w:r w:rsidRPr="006761C0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="003978B2">
        <w:rPr>
          <w:rFonts w:ascii="Times New Roman" w:hAnsi="Times New Roman" w:cs="Times New Roman"/>
          <w:sz w:val="26"/>
          <w:szCs w:val="26"/>
        </w:rPr>
        <w:t>Федосовым А.Е.</w:t>
      </w:r>
      <w:r w:rsidRPr="006761C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6761C0" w:rsidR="000C6EE1">
        <w:rPr>
          <w:rFonts w:ascii="Times New Roman" w:hAnsi="Times New Roman" w:cs="Times New Roman"/>
          <w:sz w:val="26"/>
          <w:szCs w:val="26"/>
        </w:rPr>
        <w:t>ом</w:t>
      </w:r>
      <w:r w:rsidRPr="006761C0">
        <w:rPr>
          <w:rFonts w:ascii="Times New Roman" w:hAnsi="Times New Roman" w:cs="Times New Roman"/>
          <w:sz w:val="26"/>
          <w:szCs w:val="26"/>
        </w:rPr>
        <w:t xml:space="preserve"> полицейск</w:t>
      </w:r>
      <w:r w:rsidRPr="006761C0" w:rsidR="000C6EE1">
        <w:rPr>
          <w:rFonts w:ascii="Times New Roman" w:hAnsi="Times New Roman" w:cs="Times New Roman"/>
          <w:sz w:val="26"/>
          <w:szCs w:val="26"/>
        </w:rPr>
        <w:t>ого</w:t>
      </w:r>
      <w:r w:rsidRPr="006761C0"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</w:t>
      </w:r>
      <w:r w:rsidR="00366E37">
        <w:rPr>
          <w:rFonts w:ascii="Times New Roman" w:hAnsi="Times New Roman" w:cs="Times New Roman"/>
          <w:sz w:val="26"/>
          <w:szCs w:val="26"/>
        </w:rPr>
        <w:t>11.02.2025</w:t>
      </w:r>
      <w:r w:rsidRPr="006761C0">
        <w:rPr>
          <w:rFonts w:ascii="Times New Roman" w:hAnsi="Times New Roman" w:cs="Times New Roman"/>
          <w:sz w:val="26"/>
          <w:szCs w:val="26"/>
        </w:rPr>
        <w:t xml:space="preserve">, которые содержат сведения, аналогичные протоколу об административном правонарушении; копию постановления по делу об административном правонарушении № </w:t>
      </w:r>
      <w:r w:rsidR="00366E37">
        <w:rPr>
          <w:rFonts w:ascii="Times New Roman" w:hAnsi="Times New Roman" w:cs="Times New Roman"/>
          <w:sz w:val="26"/>
          <w:szCs w:val="26"/>
        </w:rPr>
        <w:t>2928</w:t>
      </w:r>
      <w:r w:rsidRPr="006761C0">
        <w:rPr>
          <w:rFonts w:ascii="Times New Roman" w:hAnsi="Times New Roman" w:cs="Times New Roman"/>
          <w:sz w:val="26"/>
          <w:szCs w:val="26"/>
        </w:rPr>
        <w:t xml:space="preserve"> </w:t>
      </w:r>
      <w:r w:rsidRPr="006761C0">
        <w:rPr>
          <w:rFonts w:ascii="Times New Roman" w:hAnsi="Times New Roman" w:cs="Times New Roman"/>
          <w:sz w:val="26"/>
          <w:szCs w:val="26"/>
        </w:rPr>
        <w:t xml:space="preserve">от </w:t>
      </w:r>
      <w:r w:rsidR="00366E37">
        <w:rPr>
          <w:rFonts w:ascii="Times New Roman" w:hAnsi="Times New Roman" w:cs="Times New Roman"/>
          <w:sz w:val="26"/>
          <w:szCs w:val="26"/>
        </w:rPr>
        <w:t>27.11.2024</w:t>
      </w:r>
      <w:r w:rsidRPr="006761C0">
        <w:rPr>
          <w:rFonts w:ascii="Times New Roman" w:hAnsi="Times New Roman" w:cs="Times New Roman"/>
          <w:sz w:val="26"/>
          <w:szCs w:val="26"/>
        </w:rPr>
        <w:t xml:space="preserve">, дата вступления в законную силу </w:t>
      </w:r>
      <w:r w:rsidR="00366E37">
        <w:rPr>
          <w:rFonts w:ascii="Times New Roman" w:hAnsi="Times New Roman" w:cs="Times New Roman"/>
          <w:sz w:val="26"/>
          <w:szCs w:val="26"/>
        </w:rPr>
        <w:t>10</w:t>
      </w:r>
      <w:r w:rsidR="003978B2">
        <w:rPr>
          <w:rFonts w:ascii="Times New Roman" w:hAnsi="Times New Roman" w:cs="Times New Roman"/>
          <w:sz w:val="26"/>
          <w:szCs w:val="26"/>
        </w:rPr>
        <w:t>.12</w:t>
      </w:r>
      <w:r w:rsidRPr="006761C0" w:rsidR="004909B1">
        <w:rPr>
          <w:rFonts w:ascii="Times New Roman" w:hAnsi="Times New Roman" w:cs="Times New Roman"/>
          <w:sz w:val="26"/>
          <w:szCs w:val="26"/>
        </w:rPr>
        <w:t>.202</w:t>
      </w:r>
      <w:r w:rsidRPr="006761C0" w:rsidR="000C6EE1">
        <w:rPr>
          <w:rFonts w:ascii="Times New Roman" w:hAnsi="Times New Roman" w:cs="Times New Roman"/>
          <w:sz w:val="26"/>
          <w:szCs w:val="26"/>
        </w:rPr>
        <w:t>4</w:t>
      </w:r>
      <w:r w:rsidRPr="006761C0" w:rsidR="004909B1">
        <w:rPr>
          <w:rFonts w:ascii="Times New Roman" w:hAnsi="Times New Roman" w:cs="Times New Roman"/>
          <w:sz w:val="26"/>
          <w:szCs w:val="26"/>
        </w:rPr>
        <w:t xml:space="preserve">; </w:t>
      </w:r>
      <w:r w:rsidR="003978B2">
        <w:rPr>
          <w:rFonts w:ascii="Times New Roman" w:hAnsi="Times New Roman" w:cs="Times New Roman"/>
          <w:sz w:val="26"/>
          <w:szCs w:val="26"/>
        </w:rPr>
        <w:t>письменное объяснение Федосова А.Е.</w:t>
      </w:r>
      <w:r w:rsidRPr="006761C0" w:rsidR="006761C0">
        <w:rPr>
          <w:rFonts w:ascii="Times New Roman" w:hAnsi="Times New Roman" w:cs="Times New Roman"/>
          <w:sz w:val="26"/>
          <w:szCs w:val="26"/>
        </w:rPr>
        <w:t xml:space="preserve">; </w:t>
      </w:r>
      <w:r w:rsidRPr="006761C0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="003978B2">
        <w:rPr>
          <w:rFonts w:ascii="Times New Roman" w:hAnsi="Times New Roman" w:cs="Times New Roman"/>
          <w:sz w:val="26"/>
          <w:szCs w:val="26"/>
        </w:rPr>
        <w:t>Федосовым А.Е.</w:t>
      </w:r>
      <w:r w:rsidRPr="006761C0">
        <w:rPr>
          <w:rFonts w:ascii="Times New Roman" w:hAnsi="Times New Roman" w:cs="Times New Roman"/>
          <w:sz w:val="26"/>
          <w:szCs w:val="26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 5</w:t>
      </w:r>
      <w:r w:rsidR="00366E37">
        <w:rPr>
          <w:rFonts w:ascii="Times New Roman" w:hAnsi="Times New Roman" w:cs="Times New Roman"/>
          <w:sz w:val="26"/>
          <w:szCs w:val="26"/>
        </w:rPr>
        <w:t>20</w:t>
      </w:r>
      <w:r w:rsidRPr="006761C0">
        <w:rPr>
          <w:rFonts w:ascii="Times New Roman" w:hAnsi="Times New Roman" w:cs="Times New Roman"/>
          <w:sz w:val="26"/>
          <w:szCs w:val="26"/>
        </w:rPr>
        <w:t xml:space="preserve"> руб. </w:t>
      </w:r>
      <w:r w:rsidR="003978B2">
        <w:rPr>
          <w:rFonts w:ascii="Times New Roman" w:hAnsi="Times New Roman" w:cs="Times New Roman"/>
          <w:sz w:val="26"/>
          <w:szCs w:val="26"/>
        </w:rPr>
        <w:t>Федосовым А.Е.</w:t>
      </w:r>
      <w:r w:rsidRPr="006761C0">
        <w:rPr>
          <w:rFonts w:ascii="Times New Roman" w:hAnsi="Times New Roman" w:cs="Times New Roman"/>
          <w:sz w:val="26"/>
          <w:szCs w:val="26"/>
        </w:rPr>
        <w:t xml:space="preserve"> не оплачен, приходит к выводу, что в действиях </w:t>
      </w:r>
      <w:r w:rsidR="003978B2">
        <w:rPr>
          <w:rFonts w:ascii="Times New Roman" w:hAnsi="Times New Roman" w:cs="Times New Roman"/>
          <w:bCs/>
          <w:iCs/>
          <w:sz w:val="26"/>
          <w:szCs w:val="26"/>
        </w:rPr>
        <w:t>Федосов</w:t>
      </w:r>
      <w:r w:rsidR="00366E37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3978B2">
        <w:rPr>
          <w:rFonts w:ascii="Times New Roman" w:hAnsi="Times New Roman" w:cs="Times New Roman"/>
          <w:bCs/>
          <w:iCs/>
          <w:sz w:val="26"/>
          <w:szCs w:val="26"/>
        </w:rPr>
        <w:t xml:space="preserve"> А.Е.</w:t>
      </w:r>
      <w:r w:rsidRPr="006761C0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6761C0" w:rsidP="0067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6761C0" w:rsidP="006761C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5F4A" w:rsidRPr="006761C0" w:rsidP="006761C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3978B2"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 w:rsidRPr="006761C0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</w:t>
      </w:r>
      <w:r w:rsidRPr="006761C0">
        <w:rPr>
          <w:rFonts w:ascii="Times New Roman" w:hAnsi="Times New Roman" w:cs="Times New Roman"/>
          <w:sz w:val="26"/>
          <w:szCs w:val="26"/>
        </w:rPr>
        <w:t xml:space="preserve">вступления постановления в законную силу не подтвержден, мировой судья усматривает, что </w:t>
      </w:r>
      <w:r w:rsidR="003978B2"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 w:rsidRPr="006761C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005F4A" w:rsidRPr="006761C0" w:rsidP="006761C0">
      <w:pPr>
        <w:pStyle w:val="BodyTextIndent"/>
        <w:ind w:firstLine="567"/>
        <w:rPr>
          <w:sz w:val="26"/>
          <w:szCs w:val="26"/>
        </w:rPr>
      </w:pPr>
      <w:r w:rsidRPr="006761C0">
        <w:rPr>
          <w:sz w:val="26"/>
          <w:szCs w:val="26"/>
        </w:rPr>
        <w:t>Обстоятельств, исключающих производство по делу, не имеется.</w:t>
      </w:r>
    </w:p>
    <w:p w:rsidR="006761C0" w:rsidRPr="006761C0" w:rsidP="006761C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1C0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 2 ст. 4.2 КоАП РФ, признание вины.</w:t>
      </w:r>
    </w:p>
    <w:p w:rsidR="003978B2" w:rsidP="003978B2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 правонарушителя повторное совершение им однородного административного правонарушения.</w:t>
      </w:r>
    </w:p>
    <w:p w:rsidR="006761C0" w:rsidRPr="006761C0" w:rsidP="00676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="003978B2">
        <w:rPr>
          <w:rFonts w:ascii="Times New Roman" w:hAnsi="Times New Roman" w:cs="Times New Roman"/>
          <w:sz w:val="26"/>
          <w:szCs w:val="26"/>
        </w:rPr>
        <w:t>Федосова А.Е.</w:t>
      </w:r>
      <w:r w:rsidRPr="006761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6761C0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6761C0" w:rsidRPr="006761C0" w:rsidP="006761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6761C0">
        <w:rPr>
          <w:rFonts w:ascii="Times New Roman" w:hAnsi="Times New Roman" w:cs="Times New Roman"/>
          <w:sz w:val="26"/>
          <w:szCs w:val="26"/>
        </w:rPr>
        <w:t>ст.ст</w:t>
      </w:r>
      <w:r w:rsidRPr="006761C0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6761C0" w:rsidRPr="006761C0" w:rsidP="006761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761C0" w:rsidRPr="006761C0" w:rsidP="006761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ПОСТАНОВИЛ:</w:t>
      </w:r>
    </w:p>
    <w:p w:rsidR="006761C0" w:rsidRPr="006761C0" w:rsidP="006761C0">
      <w:pPr>
        <w:pStyle w:val="BodyTextIndent"/>
        <w:ind w:firstLine="567"/>
        <w:rPr>
          <w:sz w:val="26"/>
          <w:szCs w:val="26"/>
        </w:rPr>
      </w:pPr>
    </w:p>
    <w:p w:rsidR="006761C0" w:rsidRPr="006761C0" w:rsidP="006761C0">
      <w:pPr>
        <w:pStyle w:val="BodyTextIndent"/>
        <w:ind w:firstLine="567"/>
        <w:rPr>
          <w:sz w:val="26"/>
          <w:szCs w:val="26"/>
        </w:rPr>
      </w:pPr>
      <w:r w:rsidRPr="006761C0">
        <w:rPr>
          <w:sz w:val="26"/>
          <w:szCs w:val="26"/>
        </w:rPr>
        <w:t xml:space="preserve">признать </w:t>
      </w:r>
      <w:r w:rsidR="003978B2">
        <w:rPr>
          <w:sz w:val="26"/>
          <w:szCs w:val="26"/>
        </w:rPr>
        <w:t xml:space="preserve">Федосова Александра Евгеньевича </w:t>
      </w:r>
      <w:r w:rsidRPr="006761C0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 </w:t>
      </w:r>
      <w:r w:rsidR="003978B2">
        <w:rPr>
          <w:sz w:val="26"/>
          <w:szCs w:val="26"/>
        </w:rPr>
        <w:t>0</w:t>
      </w:r>
      <w:r w:rsidR="00366E37">
        <w:rPr>
          <w:sz w:val="26"/>
          <w:szCs w:val="26"/>
        </w:rPr>
        <w:t>4</w:t>
      </w:r>
      <w:r w:rsidR="003978B2">
        <w:rPr>
          <w:sz w:val="26"/>
          <w:szCs w:val="26"/>
        </w:rPr>
        <w:t>0</w:t>
      </w:r>
      <w:r w:rsidRPr="006761C0">
        <w:rPr>
          <w:sz w:val="26"/>
          <w:szCs w:val="26"/>
        </w:rPr>
        <w:t xml:space="preserve"> (одна тысяча</w:t>
      </w:r>
      <w:r w:rsidR="003978B2">
        <w:rPr>
          <w:sz w:val="26"/>
          <w:szCs w:val="26"/>
        </w:rPr>
        <w:t xml:space="preserve"> </w:t>
      </w:r>
      <w:r w:rsidR="00366E37">
        <w:rPr>
          <w:sz w:val="26"/>
          <w:szCs w:val="26"/>
        </w:rPr>
        <w:t>сорок</w:t>
      </w:r>
      <w:r w:rsidRPr="006761C0">
        <w:rPr>
          <w:sz w:val="26"/>
          <w:szCs w:val="26"/>
        </w:rPr>
        <w:t>) рублей.</w:t>
      </w:r>
    </w:p>
    <w:p w:rsidR="006761C0" w:rsidRPr="006761C0" w:rsidP="006761C0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 w:rsidRPr="006761C0">
        <w:rPr>
          <w:sz w:val="26"/>
          <w:szCs w:val="26"/>
        </w:rPr>
        <w:t xml:space="preserve"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761C0" w:rsidRPr="006761C0" w:rsidP="006761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1C0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761C0" w:rsidRPr="006761C0" w:rsidP="006761C0">
      <w:pPr>
        <w:pStyle w:val="BodyTextIndent"/>
        <w:ind w:firstLine="567"/>
        <w:rPr>
          <w:sz w:val="26"/>
          <w:szCs w:val="26"/>
        </w:rPr>
      </w:pPr>
      <w:r w:rsidRPr="006761C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636441" w:rsidR="00636441">
        <w:rPr>
          <w:sz w:val="26"/>
          <w:szCs w:val="26"/>
          <w:lang w:eastAsia="en-US"/>
        </w:rPr>
        <w:t>0412365400335001582520160</w:t>
      </w:r>
      <w:r w:rsidRPr="006761C0">
        <w:rPr>
          <w:rStyle w:val="label2"/>
          <w:rFonts w:eastAsiaTheme="minorEastAsia"/>
          <w:sz w:val="26"/>
          <w:szCs w:val="26"/>
        </w:rPr>
        <w:t>.</w:t>
      </w:r>
    </w:p>
    <w:p w:rsidR="006761C0" w:rsidRPr="006761C0" w:rsidP="006761C0">
      <w:pPr>
        <w:pStyle w:val="BodyTextIndent"/>
        <w:ind w:firstLine="567"/>
        <w:rPr>
          <w:sz w:val="26"/>
          <w:szCs w:val="26"/>
        </w:rPr>
      </w:pPr>
      <w:r w:rsidRPr="006761C0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6761C0" w:rsidP="006761C0">
      <w:pPr>
        <w:pStyle w:val="BodyTextIndent"/>
        <w:ind w:firstLine="709"/>
        <w:rPr>
          <w:sz w:val="26"/>
          <w:szCs w:val="26"/>
        </w:rPr>
      </w:pPr>
    </w:p>
    <w:p w:rsidR="006761C0" w:rsidRPr="006761C0" w:rsidP="006761C0">
      <w:pPr>
        <w:pStyle w:val="BodyTextIndent"/>
        <w:ind w:firstLine="709"/>
        <w:rPr>
          <w:sz w:val="26"/>
          <w:szCs w:val="26"/>
        </w:rPr>
      </w:pPr>
    </w:p>
    <w:p w:rsidR="006761C0" w:rsidRPr="006761C0" w:rsidP="006761C0">
      <w:pPr>
        <w:pStyle w:val="BodyTextIndent"/>
        <w:ind w:firstLine="709"/>
        <w:rPr>
          <w:sz w:val="26"/>
          <w:szCs w:val="26"/>
        </w:rPr>
      </w:pPr>
    </w:p>
    <w:p w:rsidR="00366E37" w:rsidP="00366E37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Мировой судья                                                                                С.С. Красников</w:t>
      </w:r>
    </w:p>
    <w:p w:rsidR="004909B1" w:rsidRPr="004909B1" w:rsidP="006761C0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047F5F">
      <w:headerReference w:type="default" r:id="rId4"/>
      <w:pgSz w:w="11906" w:h="16838"/>
      <w:pgMar w:top="709" w:right="1133" w:bottom="709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E37" w:rsidP="00636441">
    <w:pPr>
      <w:spacing w:after="0" w:line="240" w:lineRule="auto"/>
      <w:jc w:val="right"/>
      <w:rPr>
        <w:rFonts w:ascii="Times New Roman" w:hAnsi="Times New Roman" w:cs="Times New Roman"/>
      </w:rPr>
    </w:pPr>
  </w:p>
  <w:p w:rsidR="00636441" w:rsidRPr="00636441" w:rsidP="00636441">
    <w:pPr>
      <w:spacing w:after="0" w:line="240" w:lineRule="auto"/>
      <w:jc w:val="right"/>
      <w:rPr>
        <w:rFonts w:ascii="Times New Roman" w:hAnsi="Times New Roman" w:cs="Times New Roman"/>
      </w:rPr>
    </w:pPr>
    <w:r w:rsidRPr="00636441">
      <w:rPr>
        <w:rFonts w:ascii="Times New Roman" w:hAnsi="Times New Roman" w:cs="Times New Roman"/>
      </w:rPr>
      <w:t>Дело №5-15</w:t>
    </w:r>
    <w:r>
      <w:rPr>
        <w:rFonts w:ascii="Times New Roman" w:hAnsi="Times New Roman" w:cs="Times New Roman"/>
      </w:rPr>
      <w:t>8</w:t>
    </w:r>
    <w:r w:rsidRPr="00636441">
      <w:rPr>
        <w:rFonts w:ascii="Times New Roman" w:hAnsi="Times New Roman" w:cs="Times New Roman"/>
      </w:rPr>
      <w:t>-1702/2025</w:t>
    </w:r>
  </w:p>
  <w:p w:rsidR="00636441" w:rsidRPr="00636441" w:rsidP="00636441">
    <w:pPr>
      <w:spacing w:after="0" w:line="240" w:lineRule="auto"/>
      <w:jc w:val="right"/>
      <w:rPr>
        <w:rFonts w:ascii="Times New Roman" w:hAnsi="Times New Roman" w:cs="Times New Roman"/>
      </w:rPr>
    </w:pPr>
    <w:r w:rsidRPr="00636441">
      <w:rPr>
        <w:rFonts w:ascii="Times New Roman" w:hAnsi="Times New Roman" w:cs="Times New Roman"/>
      </w:rPr>
      <w:t>УИД86</w:t>
    </w:r>
    <w:r w:rsidRPr="00636441">
      <w:rPr>
        <w:rFonts w:ascii="Times New Roman" w:hAnsi="Times New Roman" w:cs="Times New Roman"/>
        <w:lang w:val="en-US"/>
      </w:rPr>
      <w:t>MS</w:t>
    </w:r>
    <w:r w:rsidRPr="00636441">
      <w:rPr>
        <w:rFonts w:ascii="Times New Roman" w:hAnsi="Times New Roman" w:cs="Times New Roman"/>
      </w:rPr>
      <w:t>0033-01-2025-0004</w:t>
    </w:r>
    <w:r>
      <w:rPr>
        <w:rFonts w:ascii="Times New Roman" w:hAnsi="Times New Roman" w:cs="Times New Roman"/>
      </w:rPr>
      <w:t>49-18</w:t>
    </w:r>
  </w:p>
  <w:p w:rsidR="00636441" w:rsidRPr="00636441" w:rsidP="00636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66E37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B4982"/>
    <w:rsid w:val="005D1053"/>
    <w:rsid w:val="005D3993"/>
    <w:rsid w:val="0062149E"/>
    <w:rsid w:val="00622B01"/>
    <w:rsid w:val="0063644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74FC6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